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A62E71">
        <w:rPr>
          <w:rFonts w:eastAsia="Times New Roman"/>
          <w:sz w:val="28"/>
          <w:szCs w:val="28"/>
        </w:rPr>
        <w:t>9</w:t>
      </w:r>
      <w:r w:rsidR="006B2D4F">
        <w:rPr>
          <w:rFonts w:eastAsia="Times New Roman"/>
          <w:sz w:val="28"/>
          <w:szCs w:val="28"/>
        </w:rPr>
        <w:t>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</w:t>
      </w:r>
      <w:r w:rsidR="006B2D4F">
        <w:rPr>
          <w:sz w:val="28"/>
          <w:szCs w:val="28"/>
        </w:rPr>
        <w:t>59</w:t>
      </w:r>
      <w:r w:rsidR="007B33CC">
        <w:rPr>
          <w:sz w:val="28"/>
          <w:szCs w:val="28"/>
        </w:rPr>
        <w:t>-</w:t>
      </w:r>
      <w:r w:rsidR="006B2D4F">
        <w:rPr>
          <w:sz w:val="28"/>
          <w:szCs w:val="28"/>
        </w:rPr>
        <w:t>12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12189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F1670">
        <w:rPr>
          <w:spacing w:val="-1"/>
          <w:sz w:val="28"/>
          <w:szCs w:val="28"/>
        </w:rPr>
        <w:t>***</w:t>
      </w:r>
      <w:r w:rsidR="00F05518">
        <w:rPr>
          <w:spacing w:val="-1"/>
          <w:sz w:val="28"/>
          <w:szCs w:val="28"/>
        </w:rPr>
        <w:t>.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Pr="0012189A" w:rsidR="0012189A">
        <w:rPr>
          <w:sz w:val="28"/>
          <w:szCs w:val="28"/>
        </w:rPr>
        <w:t xml:space="preserve"> </w:t>
      </w:r>
      <w:r w:rsidR="0012189A">
        <w:rPr>
          <w:sz w:val="28"/>
          <w:szCs w:val="28"/>
        </w:rPr>
        <w:t xml:space="preserve">телефонограмма </w:t>
      </w:r>
      <w:r w:rsidR="00CF1670">
        <w:rPr>
          <w:iCs/>
          <w:sz w:val="28"/>
          <w:szCs w:val="28"/>
        </w:rPr>
        <w:t>***</w:t>
      </w:r>
      <w:r w:rsidR="0012189A">
        <w:rPr>
          <w:iCs/>
          <w:sz w:val="28"/>
          <w:szCs w:val="28"/>
        </w:rPr>
        <w:t xml:space="preserve"> г.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CF167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CF167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F1670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CF1670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>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F1670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E35E7A">
        <w:rPr>
          <w:sz w:val="28"/>
          <w:szCs w:val="28"/>
        </w:rPr>
        <w:t xml:space="preserve">1 </w:t>
      </w:r>
      <w:r w:rsidR="0012189A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E35E7A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CF1670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12189A">
        <w:rPr>
          <w:spacing w:val="1"/>
          <w:sz w:val="28"/>
          <w:szCs w:val="28"/>
        </w:rPr>
        <w:t>0412365400325</w:t>
      </w:r>
      <w:r w:rsidRPr="0012189A" w:rsidR="00F70F1D">
        <w:rPr>
          <w:spacing w:val="1"/>
          <w:sz w:val="28"/>
          <w:szCs w:val="28"/>
        </w:rPr>
        <w:t>00</w:t>
      </w:r>
      <w:r w:rsidRPr="0012189A" w:rsidR="0012189A">
        <w:rPr>
          <w:spacing w:val="1"/>
          <w:sz w:val="28"/>
          <w:szCs w:val="28"/>
        </w:rPr>
        <w:t>394252011</w:t>
      </w:r>
      <w:r w:rsidR="0012189A">
        <w:rPr>
          <w:spacing w:val="1"/>
          <w:sz w:val="28"/>
          <w:szCs w:val="28"/>
        </w:rPr>
        <w:t>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7958A4">
        <w:rPr>
          <w:spacing w:val="1"/>
          <w:sz w:val="28"/>
          <w:szCs w:val="28"/>
        </w:rPr>
        <w:t>9</w:t>
      </w:r>
      <w:r w:rsidR="006B2D4F">
        <w:rPr>
          <w:spacing w:val="1"/>
          <w:sz w:val="28"/>
          <w:szCs w:val="28"/>
        </w:rPr>
        <w:t>4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12189A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12189A" w:rsidP="0012189A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2189A" w:rsidP="0012189A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12189A" w:rsidRPr="0012189A" w:rsidP="0012189A">
      <w:pPr>
        <w:rPr>
          <w:sz w:val="28"/>
          <w:szCs w:val="28"/>
        </w:rPr>
      </w:pPr>
    </w:p>
    <w:p w:rsidR="00E0237C" w:rsidRPr="0012189A" w:rsidP="0012189A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89A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2D4F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5A46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670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5E7A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1B32-1F37-49CC-960E-D1500346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